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3D" w:rsidRPr="009F3549" w:rsidRDefault="009F3549" w:rsidP="009F3549">
      <w:pPr>
        <w:jc w:val="center"/>
        <w:rPr>
          <w:b/>
          <w:sz w:val="28"/>
          <w:szCs w:val="28"/>
        </w:rPr>
      </w:pPr>
      <w:r w:rsidRPr="009F3549">
        <w:rPr>
          <w:b/>
          <w:sz w:val="28"/>
          <w:szCs w:val="28"/>
        </w:rPr>
        <w:t>MAYTEN MANOR APARTMENTS</w:t>
      </w:r>
    </w:p>
    <w:p w:rsidR="009F3549" w:rsidRDefault="009F3549">
      <w:proofErr w:type="spellStart"/>
      <w:r>
        <w:t>Mayten</w:t>
      </w:r>
      <w:proofErr w:type="spellEnd"/>
      <w:r>
        <w:t xml:space="preserve"> Manor, located at 24000 Second St in Hayward (do not disturb tenants), has 30 one-bedroom</w:t>
      </w:r>
      <w:bookmarkStart w:id="0" w:name="_GoBack"/>
      <w:bookmarkEnd w:id="0"/>
      <w:r>
        <w:t>, one-bath Project-Based units for elderly or disabled families in a 45-unit development.  Property amenities include:</w:t>
      </w:r>
    </w:p>
    <w:p w:rsidR="009F3549" w:rsidRDefault="009F3549" w:rsidP="009F3549">
      <w:pPr>
        <w:pStyle w:val="ListParagraph"/>
        <w:numPr>
          <w:ilvl w:val="0"/>
          <w:numId w:val="1"/>
        </w:numPr>
      </w:pPr>
      <w:r>
        <w:t>Wall to wall carpet, drapes and modern appliances</w:t>
      </w:r>
    </w:p>
    <w:p w:rsidR="009F3549" w:rsidRDefault="009F3549" w:rsidP="009F3549">
      <w:pPr>
        <w:pStyle w:val="ListParagraph"/>
        <w:numPr>
          <w:ilvl w:val="0"/>
          <w:numId w:val="1"/>
        </w:numPr>
      </w:pPr>
      <w:r>
        <w:t>On-site parking</w:t>
      </w:r>
    </w:p>
    <w:p w:rsidR="009F3549" w:rsidRDefault="009F3549" w:rsidP="009F3549">
      <w:pPr>
        <w:pStyle w:val="ListParagraph"/>
        <w:numPr>
          <w:ilvl w:val="0"/>
          <w:numId w:val="1"/>
        </w:numPr>
      </w:pPr>
      <w:r>
        <w:t>Patio with sliding glass doors</w:t>
      </w:r>
    </w:p>
    <w:p w:rsidR="009F3549" w:rsidRDefault="009F3549" w:rsidP="009F3549">
      <w:pPr>
        <w:pStyle w:val="ListParagraph"/>
        <w:numPr>
          <w:ilvl w:val="0"/>
          <w:numId w:val="1"/>
        </w:numPr>
      </w:pPr>
      <w:r>
        <w:t>Short walking distance to shopping, schools and transit</w:t>
      </w:r>
    </w:p>
    <w:p w:rsidR="009F3549" w:rsidRDefault="009F3549" w:rsidP="009F3549">
      <w:pPr>
        <w:pStyle w:val="ListParagraph"/>
        <w:numPr>
          <w:ilvl w:val="0"/>
          <w:numId w:val="1"/>
        </w:numPr>
      </w:pPr>
      <w:r>
        <w:t>Water and garbage paid</w:t>
      </w:r>
    </w:p>
    <w:p w:rsidR="009F3549" w:rsidRDefault="009F3549" w:rsidP="009F3549">
      <w:pPr>
        <w:jc w:val="center"/>
      </w:pPr>
      <w:r>
        <w:rPr>
          <w:noProof/>
        </w:rPr>
        <w:drawing>
          <wp:inline distT="0" distB="0" distL="0" distR="0">
            <wp:extent cx="4963892" cy="3309258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ten Manor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715" cy="331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49" w:rsidRDefault="009F3549" w:rsidP="009F3549">
      <w:r>
        <w:rPr>
          <w:noProof/>
        </w:rPr>
        <w:drawing>
          <wp:inline distT="0" distB="0" distL="0" distR="0" wp14:anchorId="0B181EED" wp14:editId="3767193A">
            <wp:extent cx="3167745" cy="211182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ten Manor 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745" cy="211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A594EA2" wp14:editId="7F2A7BB5">
            <wp:extent cx="3189514" cy="2126343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ten Manor 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750" cy="213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49" w:rsidRDefault="009F3549" w:rsidP="009F3549"/>
    <w:sectPr w:rsidR="009F3549" w:rsidSect="009F354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7013F"/>
    <w:multiLevelType w:val="hybridMultilevel"/>
    <w:tmpl w:val="1E8E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49"/>
    <w:rsid w:val="00195A92"/>
    <w:rsid w:val="0062313D"/>
    <w:rsid w:val="009F3549"/>
    <w:rsid w:val="00B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Cado, Jennifer</dc:creator>
  <cp:lastModifiedBy>Cado, Jennifer</cp:lastModifiedBy>
  <cp:revision>3</cp:revision>
  <dcterms:created xsi:type="dcterms:W3CDTF">2015-01-08T21:01:00Z</dcterms:created>
  <dcterms:modified xsi:type="dcterms:W3CDTF">2015-01-08T21:13:00Z</dcterms:modified>
</cp:coreProperties>
</file>